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after="240"/>
        <w:jc w:val="center"/>
        <w:rPr>
          <w:rFonts w:ascii="Arial" w:cs="Arial" w:hAnsi="Arial" w:eastAsia="Arial"/>
          <w:color w:val="1a1a1a"/>
          <w:sz w:val="22"/>
          <w:szCs w:val="22"/>
          <w:u w:color="1a1a1a"/>
        </w:rPr>
      </w:pPr>
      <w:r>
        <w:rPr>
          <w:rFonts w:ascii="Bradley Hand ITC TT-Bold"/>
          <w:color w:val="4bacc6"/>
          <w:sz w:val="44"/>
          <w:szCs w:val="44"/>
          <w:u w:color="4bacc6"/>
          <w:rtl w:val="0"/>
          <w:lang w:val="en-US"/>
        </w:rPr>
        <w:t xml:space="preserve"> Snowflake Soiree</w:t>
      </w:r>
      <w:r>
        <w:rPr>
          <w:rFonts w:ascii="Bradley Hand ITC TT-Bold" w:cs="Bradley Hand ITC TT-Bold" w:hAnsi="Bradley Hand ITC TT-Bold" w:eastAsia="Bradley Hand ITC TT-Bold"/>
          <w:color w:val="4bacc6"/>
          <w:sz w:val="44"/>
          <w:szCs w:val="44"/>
          <w:u w:color="4bacc6"/>
          <w:rtl w:val="0"/>
        </w:rPr>
        <w:br w:type="textWrapping"/>
      </w:r>
      <w:r>
        <w:rPr>
          <w:rFonts w:ascii="Bradley Hand ITC TT-Bold"/>
          <w:color w:val="c745a5"/>
          <w:sz w:val="44"/>
          <w:szCs w:val="44"/>
          <w:u w:color="4bacc6"/>
          <w:rtl w:val="0"/>
          <w:lang w:val="en-US"/>
        </w:rPr>
        <w:t>SAVE THE DATE!!!</w:t>
      </w:r>
      <w:r>
        <w:rPr>
          <w:rFonts w:ascii="Arial" w:cs="Arial" w:hAnsi="Arial" w:eastAsia="Arial"/>
          <w:color w:val="1a1a1a"/>
          <w:sz w:val="28"/>
          <w:szCs w:val="28"/>
          <w:u w:color="1a1a1a"/>
          <w:rtl w:val="0"/>
        </w:rPr>
        <w:br w:type="textWrapping"/>
      </w:r>
      <w:r>
        <w:rPr>
          <w:rFonts w:ascii="Arial"/>
          <w:color w:val="1a1a1a"/>
          <w:sz w:val="30"/>
          <w:szCs w:val="30"/>
          <w:u w:color="1a1a1a"/>
          <w:rtl w:val="0"/>
          <w:lang w:val="en-US"/>
        </w:rPr>
        <w:t>Sunday</w:t>
      </w:r>
      <w:r>
        <w:rPr>
          <w:rFonts w:ascii="Arial"/>
          <w:color w:val="1a1a1a"/>
          <w:sz w:val="30"/>
          <w:szCs w:val="30"/>
          <w:u w:color="1a1a1a"/>
          <w:rtl w:val="0"/>
          <w:lang w:val="en-US"/>
        </w:rPr>
        <w:t>,</w:t>
      </w:r>
      <w:r>
        <w:rPr>
          <w:rFonts w:ascii="Arial"/>
          <w:color w:val="1a1a1a"/>
          <w:sz w:val="30"/>
          <w:szCs w:val="30"/>
          <w:u w:color="1a1a1a"/>
          <w:rtl w:val="0"/>
          <w:lang w:val="en-US"/>
        </w:rPr>
        <w:t xml:space="preserve"> December </w:t>
      </w:r>
      <w:r>
        <w:rPr>
          <w:rFonts w:ascii="Arial"/>
          <w:color w:val="1a1a1a"/>
          <w:sz w:val="30"/>
          <w:szCs w:val="30"/>
          <w:u w:color="1a1a1a"/>
          <w:rtl w:val="0"/>
          <w:lang w:val="en-US"/>
        </w:rPr>
        <w:t>6</w:t>
      </w:r>
      <w:r>
        <w:rPr>
          <w:rFonts w:ascii="Arial"/>
          <w:color w:val="1a1a1a"/>
          <w:sz w:val="30"/>
          <w:szCs w:val="30"/>
          <w:u w:color="1a1a1a"/>
          <w:rtl w:val="0"/>
          <w:lang w:val="en-US"/>
        </w:rPr>
        <w:t>, 201</w:t>
      </w:r>
      <w:r>
        <w:rPr>
          <w:rFonts w:ascii="Arial"/>
          <w:color w:val="1a1a1a"/>
          <w:sz w:val="30"/>
          <w:szCs w:val="30"/>
          <w:u w:color="1a1a1a"/>
          <w:rtl w:val="0"/>
          <w:lang w:val="en-US"/>
        </w:rPr>
        <w:t>5</w:t>
      </w:r>
      <w:r>
        <w:rPr>
          <w:rFonts w:ascii="Arial"/>
          <w:color w:val="1a1a1a"/>
          <w:sz w:val="30"/>
          <w:szCs w:val="30"/>
          <w:u w:color="1a1a1a"/>
          <w:rtl w:val="0"/>
          <w:lang w:val="en-US"/>
        </w:rPr>
        <w:t xml:space="preserve"> at Centaurus High School Theater</w:t>
      </w:r>
    </w:p>
    <w:p>
      <w:pPr>
        <w:pStyle w:val="Default"/>
        <w:spacing w:after="240"/>
        <w:rPr>
          <w:rFonts w:ascii="Arial" w:cs="Arial" w:hAnsi="Arial" w:eastAsia="Arial"/>
          <w:color w:val="1a1a1a"/>
          <w:sz w:val="22"/>
          <w:szCs w:val="22"/>
          <w:u w:color="1a1a1a"/>
        </w:rPr>
      </w:pP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Dear Parents &amp; Dancers, 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color w:val="1a1a1a"/>
          <w:sz w:val="22"/>
          <w:szCs w:val="22"/>
          <w:u w:color="1a1a1a"/>
        </w:rPr>
      </w:pP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We are very excited about our upcoming Winter Showcase, </w:t>
      </w:r>
      <w:r>
        <w:rPr>
          <w:rFonts w:ascii="Arial"/>
          <w:b w:val="1"/>
          <w:bCs w:val="1"/>
          <w:i w:val="1"/>
          <w:iCs w:val="1"/>
          <w:color w:val="4bacc6"/>
          <w:sz w:val="22"/>
          <w:szCs w:val="22"/>
          <w:u w:color="4bacc6"/>
          <w:rtl w:val="0"/>
          <w:lang w:val="en-US"/>
        </w:rPr>
        <w:t xml:space="preserve">A Snowflake Soiree.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Our dancers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will begin learning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their choreography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in the coming weeks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and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we are looking forward to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shar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ing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this amazing show with you. Below is information about the performance.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This concert will feature all of our daisy, sunflower, lilac, violet and wild flower (teen) dancers. </w:t>
      </w:r>
      <w:r>
        <w:rPr>
          <w:rFonts w:ascii="Arial" w:cs="Arial" w:hAnsi="Arial" w:eastAsia="Arial"/>
          <w:color w:val="1a1a1a"/>
          <w:sz w:val="22"/>
          <w:szCs w:val="22"/>
          <w:u w:color="1a1a1a"/>
          <w:rtl w:val="0"/>
        </w:rPr>
        <w:br w:type="textWrapping"/>
        <w:br w:type="textWrapping"/>
      </w: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Location: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Centaurus High School Theat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er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color w:val="1a1a1a"/>
          <w:sz w:val="22"/>
          <w:szCs w:val="22"/>
          <w:u w:color="1a1a1a"/>
        </w:rPr>
      </w:pP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Date: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Sunday December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6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, 201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5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(dress rehearsal and performance take place on the same day)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color w:val="1a1a1a"/>
          <w:sz w:val="22"/>
          <w:szCs w:val="22"/>
          <w:u w:color="1a1a1a"/>
          <w:rtl w:val="0"/>
        </w:rPr>
      </w:pPr>
      <w:bookmarkStart w:name="_DdeLink__9651_326064586" w:id="0"/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Time: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</w:t>
      </w: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Dress Rehearsal 12pm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(dancers please arrive in full costume, hair and make-up). The rehearsal will have two arrival times, based on which half of the show your dancer is in. Dancers will be able to watch their fellow dancers during dress rehearsal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.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color w:val="1a1a1a"/>
          <w:sz w:val="22"/>
          <w:szCs w:val="22"/>
          <w:u w:color="1a1a1a"/>
        </w:rPr>
      </w:pP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Performance 3pm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(dancers arrive back at the theatre choir room in full costume, hair and make-up at </w:t>
      </w: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2:30pm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)</w:t>
      </w:r>
    </w:p>
    <w:p>
      <w:pPr>
        <w:pStyle w:val="Default"/>
        <w:spacing w:after="240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Costumes: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Dancer</w:t>
      </w:r>
      <w:r>
        <w:rPr>
          <w:rFonts w:hAnsi="Arial" w:hint="default"/>
          <w:color w:val="1a1a1a"/>
          <w:sz w:val="22"/>
          <w:szCs w:val="22"/>
          <w:u w:color="1a1a1a"/>
          <w:rtl w:val="0"/>
          <w:lang w:val="en-US"/>
        </w:rPr>
        <w:t>’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s costumes will be based on student</w:t>
      </w:r>
      <w:r>
        <w:rPr>
          <w:rFonts w:hAnsi="Arial" w:hint="default"/>
          <w:color w:val="1a1a1a"/>
          <w:sz w:val="22"/>
          <w:szCs w:val="22"/>
          <w:u w:color="1a1a1a"/>
          <w:rtl w:val="0"/>
          <w:lang w:val="en-US"/>
        </w:rPr>
        <w:t>’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s required class attire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and items from home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and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will be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posted in the dance hallway.  If you are unsure of the required attire please visit our website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www.mountaincontemporarydance.com</w:t>
      </w:r>
      <w:r>
        <w:rPr>
          <w:rFonts w:ascii="Arial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color w:val="1a1a1a"/>
          <w:sz w:val="22"/>
          <w:szCs w:val="22"/>
          <w:u w:color="1a1a1a"/>
        </w:rPr>
      </w:pPr>
      <w:r>
        <w:rPr>
          <w:rFonts w:ascii="Arial"/>
          <w:sz w:val="22"/>
          <w:szCs w:val="22"/>
          <w:rtl w:val="0"/>
          <w:lang w:val="en-US"/>
        </w:rPr>
        <w:t>T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he </w:t>
      </w:r>
      <w:r>
        <w:rPr>
          <w:rFonts w:hAnsi="Arial" w:hint="default"/>
          <w:color w:val="1a1a1a"/>
          <w:sz w:val="22"/>
          <w:szCs w:val="22"/>
          <w:u w:color="1a1a1a"/>
          <w:rtl w:val="0"/>
          <w:lang w:val="en-US"/>
        </w:rPr>
        <w:t>“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performance/events</w:t>
      </w:r>
      <w:r>
        <w:rPr>
          <w:rFonts w:hAnsi="Arial" w:hint="default"/>
          <w:color w:val="1a1a1a"/>
          <w:sz w:val="22"/>
          <w:szCs w:val="22"/>
          <w:u w:color="1a1a1a"/>
          <w:rtl w:val="0"/>
          <w:lang w:val="en-US"/>
        </w:rPr>
        <w:t xml:space="preserve">”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page on </w:t>
      </w: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www.mountaincontemporarydance.com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will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also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have updated and detailed information regarding our performances and costumes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in November.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</w:t>
      </w:r>
    </w:p>
    <w:p>
      <w:pPr>
        <w:pStyle w:val="Default"/>
        <w:spacing w:after="240"/>
        <w:rPr>
          <w:rFonts w:ascii="Arial" w:cs="Arial" w:hAnsi="Arial" w:eastAsia="Arial"/>
          <w:b w:val="1"/>
          <w:bCs w:val="1"/>
          <w:color w:val="1a1a1a"/>
          <w:sz w:val="22"/>
          <w:szCs w:val="22"/>
          <w:u w:color="1a1a1a"/>
        </w:rPr>
      </w:pP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 xml:space="preserve">Makeup: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Light stage makeup (mascara, blush, lip gloss or lipstick are encouraged)</w:t>
      </w:r>
    </w:p>
    <w:p>
      <w:pPr>
        <w:pStyle w:val="Default"/>
        <w:spacing w:after="240"/>
        <w:rPr>
          <w:rFonts w:ascii="Arial" w:cs="Arial" w:hAnsi="Arial" w:eastAsia="Arial"/>
          <w:color w:val="1a1a1a"/>
          <w:sz w:val="22"/>
          <w:szCs w:val="22"/>
          <w:u w:color="1a1a1a"/>
        </w:rPr>
      </w:pPr>
      <w:r>
        <w:rPr>
          <w:rFonts w:ascii="Arial"/>
          <w:b w:val="1"/>
          <w:bCs w:val="1"/>
          <w:color w:val="1a1a1a"/>
          <w:sz w:val="22"/>
          <w:szCs w:val="22"/>
          <w:u w:color="1a1a1a"/>
          <w:rtl w:val="0"/>
          <w:lang w:val="en-US"/>
        </w:rPr>
        <w:t>Admission: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Admission to the show is free of charge. </w:t>
      </w:r>
      <w:r>
        <w:rPr>
          <w:rFonts w:ascii="Arial" w:cs="Arial" w:hAnsi="Arial" w:eastAsia="Arial"/>
          <w:color w:val="1a1a1a"/>
          <w:sz w:val="22"/>
          <w:szCs w:val="22"/>
          <w:u w:color="1a1a1a"/>
          <w:rtl w:val="0"/>
        </w:rPr>
        <w:br w:type="textWrapping"/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* Reminder: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You will see a $40 performance fee on your October tuition. This concert fee covers the cost of theatre rental, technical crew and MCDA staffing.</w:t>
      </w:r>
    </w:p>
    <w:p>
      <w:pPr>
        <w:pStyle w:val="Default"/>
        <w:spacing w:after="240"/>
        <w:rPr>
          <w:rFonts w:ascii="Arial" w:cs="Arial" w:hAnsi="Arial" w:eastAsia="Arial"/>
          <w:color w:val="1a1a1a"/>
          <w:sz w:val="22"/>
          <w:szCs w:val="22"/>
          <w:u w:color="1a1a1a"/>
        </w:rPr>
      </w:pP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Following our Snowflake Soiree your dancer will have two more weeks of fun filled classes to finish out the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semester.  December 7th-12th will be our </w:t>
      </w:r>
      <w:r>
        <w:rPr>
          <w:rFonts w:hAnsi="Arial" w:hint="default"/>
          <w:color w:val="1a1a1a"/>
          <w:sz w:val="22"/>
          <w:szCs w:val="22"/>
          <w:u w:color="1a1a1a"/>
          <w:rtl w:val="0"/>
          <w:lang w:val="en-US"/>
        </w:rPr>
        <w:t>“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mix it up week</w:t>
      </w:r>
      <w:r>
        <w:rPr>
          <w:rFonts w:hAnsi="Arial" w:hint="default"/>
          <w:color w:val="1a1a1a"/>
          <w:sz w:val="22"/>
          <w:szCs w:val="22"/>
          <w:u w:color="1a1a1a"/>
          <w:rtl w:val="0"/>
          <w:lang w:val="en-US"/>
        </w:rPr>
        <w:t xml:space="preserve">”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where dancers can visit any class in their same level for free.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201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5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 classes will culminate with our in-house Winterfest showcase the week of December 1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4</w:t>
      </w:r>
      <w:r>
        <w:rPr>
          <w:rFonts w:ascii="Arial"/>
          <w:color w:val="1a1a1a"/>
          <w:sz w:val="22"/>
          <w:szCs w:val="22"/>
          <w:u w:color="1a1a1a"/>
          <w:vertAlign w:val="superscript"/>
          <w:rtl w:val="0"/>
          <w:lang w:val="en-US"/>
        </w:rPr>
        <w:t>th</w:t>
      </w:r>
      <w:r>
        <w:rPr>
          <w:rFonts w:hAnsi="Arial" w:hint="default"/>
          <w:color w:val="1a1a1a"/>
          <w:sz w:val="22"/>
          <w:szCs w:val="22"/>
          <w:u w:color="1a1a1a"/>
          <w:rtl w:val="0"/>
          <w:lang w:val="en-US"/>
        </w:rPr>
        <w:t xml:space="preserve"> –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December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19</w:t>
      </w:r>
      <w:r>
        <w:rPr>
          <w:rFonts w:ascii="Arial"/>
          <w:color w:val="1a1a1a"/>
          <w:sz w:val="22"/>
          <w:szCs w:val="22"/>
          <w:u w:color="1a1a1a"/>
          <w:vertAlign w:val="superscript"/>
          <w:rtl w:val="0"/>
          <w:lang w:val="en-US"/>
        </w:rPr>
        <w:t>th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. </w:t>
      </w:r>
    </w:p>
    <w:p>
      <w:pPr>
        <w:pStyle w:val="Default"/>
        <w:spacing w:after="240"/>
        <w:rPr>
          <w:rFonts w:ascii="Arial" w:cs="Arial" w:hAnsi="Arial" w:eastAsia="Arial"/>
          <w:color w:val="1a1a1a"/>
          <w:sz w:val="22"/>
          <w:szCs w:val="22"/>
          <w:u w:color="1a1a1a"/>
        </w:rPr>
      </w:pPr>
      <w:r>
        <w:rPr>
          <w:rFonts w:ascii="Arial" w:cs="Arial" w:hAnsi="Arial" w:eastAsia="Arial"/>
          <w:color w:val="1a1a1a"/>
          <w:sz w:val="22"/>
          <w:szCs w:val="22"/>
          <w:u w:color="1a1a1a"/>
          <w:rtl w:val="0"/>
        </w:rPr>
        <w:br w:type="textWrapping"/>
      </w:r>
      <w:bookmarkEnd w:id="0"/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Happy Dancing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,</w:t>
      </w:r>
      <w:r>
        <w:rPr>
          <w:rFonts w:ascii="Arial" w:cs="Arial" w:hAnsi="Arial" w:eastAsia="Arial"/>
          <w:color w:val="1a1a1a"/>
          <w:sz w:val="22"/>
          <w:szCs w:val="22"/>
          <w:u w:color="1a1a1a"/>
          <w:rtl w:val="0"/>
        </w:rPr>
        <w:br w:type="textWrapping"/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From all of us at MCDA</w:t>
      </w:r>
    </w:p>
    <w:p>
      <w:pPr>
        <w:pStyle w:val="Default"/>
        <w:spacing w:after="240"/>
        <w:jc w:val="center"/>
      </w:pP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Questions? </w:t>
      </w:r>
      <w:r>
        <w:rPr>
          <w:rFonts w:ascii="Arial" w:cs="Arial" w:hAnsi="Arial" w:eastAsia="Arial"/>
          <w:color w:val="1a1a1a"/>
          <w:sz w:val="22"/>
          <w:szCs w:val="22"/>
          <w:u w:color="1a1a1a"/>
          <w:rtl w:val="0"/>
        </w:rPr>
        <w:br w:type="textWrapping"/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 xml:space="preserve">Contact us at 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fun</w:t>
      </w:r>
      <w:r>
        <w:rPr>
          <w:rFonts w:ascii="Arial"/>
          <w:color w:val="1a1a1a"/>
          <w:sz w:val="22"/>
          <w:szCs w:val="22"/>
          <w:u w:color="1a1a1a"/>
          <w:rtl w:val="0"/>
          <w:lang w:val="en-US"/>
        </w:rPr>
        <w:t>@mountain-kids.com</w:t>
      </w:r>
    </w:p>
    <w:sectPr>
      <w:headerReference w:type="default" r:id="rId4"/>
      <w:footerReference w:type="default" r:id="rId5"/>
      <w:pgSz w:w="12240" w:h="15840" w:orient="portrait"/>
      <w:pgMar w:top="418" w:right="418" w:bottom="418" w:left="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